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5"/>
        <w:jc w:val="center"/>
        <w:rPr>
          <w:b/>
          <w:bCs/>
          <w:sz w:val="36"/>
          <w:szCs w:val="36"/>
        </w:rPr>
      </w:pPr>
      <w:r>
        <w:rPr>
          <w:rFonts w:hint="eastAsia"/>
          <w:b/>
          <w:bCs/>
          <w:sz w:val="36"/>
          <w:szCs w:val="36"/>
        </w:rPr>
        <w:t>压力容器</w:t>
      </w:r>
      <w:r>
        <w:rPr>
          <w:rFonts w:hint="eastAsia" w:eastAsia="宋体"/>
          <w:b/>
          <w:bCs/>
          <w:sz w:val="36"/>
          <w:szCs w:val="36"/>
          <w:lang w:eastAsia="zh-CN"/>
        </w:rPr>
        <w:t>检验前</w:t>
      </w:r>
      <w:bookmarkStart w:id="0" w:name="_GoBack"/>
      <w:bookmarkEnd w:id="0"/>
      <w:r>
        <w:rPr>
          <w:rFonts w:hint="eastAsia"/>
          <w:b/>
          <w:bCs/>
          <w:sz w:val="36"/>
          <w:szCs w:val="36"/>
        </w:rPr>
        <w:t>须知</w:t>
      </w:r>
    </w:p>
    <w:p>
      <w:pPr>
        <w:outlineLvl w:val="1"/>
        <w:rPr>
          <w:rFonts w:hint="eastAsia" w:ascii="宋体" w:hAnsi="宋体"/>
          <w:b/>
          <w:bCs/>
          <w:sz w:val="28"/>
          <w:szCs w:val="28"/>
        </w:rPr>
      </w:pPr>
      <w:r>
        <w:rPr>
          <w:rFonts w:hint="eastAsia" w:ascii="宋体" w:hAnsi="宋体"/>
          <w:b/>
          <w:bCs/>
          <w:sz w:val="28"/>
          <w:szCs w:val="28"/>
        </w:rPr>
        <w:t>一、通用要求</w:t>
      </w:r>
    </w:p>
    <w:p>
      <w:pPr>
        <w:ind w:firstLine="420" w:firstLineChars="200"/>
        <w:outlineLvl w:val="1"/>
        <w:rPr>
          <w:rFonts w:hint="eastAsia" w:ascii="宋体" w:hAnsi="宋体"/>
          <w:bCs/>
          <w:szCs w:val="21"/>
        </w:rPr>
      </w:pPr>
      <w:r>
        <w:rPr>
          <w:rFonts w:hint="eastAsia" w:ascii="宋体" w:hAnsi="宋体"/>
          <w:bCs/>
          <w:szCs w:val="21"/>
        </w:rPr>
        <w:t>1.使用单位应建立健全压力容器台账（至少包括：容器名称、出厂编号、注册代码、使用证号、使用地点、容积、运行参数、下次检验日期、该容器所属的安全阀、压力表）；</w:t>
      </w:r>
    </w:p>
    <w:p>
      <w:pPr>
        <w:ind w:firstLine="420" w:firstLineChars="200"/>
        <w:outlineLvl w:val="1"/>
        <w:rPr>
          <w:rFonts w:ascii="宋体" w:hAnsi="宋体"/>
          <w:bCs/>
          <w:szCs w:val="21"/>
        </w:rPr>
      </w:pPr>
      <w:r>
        <w:rPr>
          <w:rFonts w:hint="eastAsia" w:ascii="宋体" w:hAnsi="宋体"/>
          <w:bCs/>
          <w:szCs w:val="21"/>
        </w:rPr>
        <w:t>2.使用单位应有持证且在本岗任职的压力容器管理人员和操作人员；</w:t>
      </w:r>
    </w:p>
    <w:p>
      <w:pPr>
        <w:ind w:firstLine="420" w:firstLineChars="200"/>
        <w:outlineLvl w:val="1"/>
        <w:rPr>
          <w:rFonts w:ascii="宋体" w:hAnsi="宋体"/>
          <w:bCs/>
          <w:szCs w:val="21"/>
        </w:rPr>
      </w:pPr>
      <w:r>
        <w:rPr>
          <w:rFonts w:hint="eastAsia" w:ascii="宋体" w:hAnsi="宋体"/>
          <w:bCs/>
          <w:szCs w:val="21"/>
        </w:rPr>
        <w:t>3.使用单位根据《特种设备目录》核查所属压力容器是否在《目录》内。</w:t>
      </w:r>
      <w:r>
        <w:rPr>
          <w:rFonts w:hint="eastAsia" w:ascii="宋体" w:hAnsi="宋体"/>
          <w:bCs/>
          <w:szCs w:val="21"/>
        </w:rPr>
        <w:br w:type="textWrapping"/>
      </w:r>
      <w:r>
        <w:rPr>
          <w:rFonts w:hint="eastAsia" w:ascii="宋体" w:hAnsi="宋体"/>
          <w:bCs/>
          <w:szCs w:val="21"/>
        </w:rPr>
        <w:t xml:space="preserve">    4.使用单位应在设备到期前一个月向检验机构报检；</w:t>
      </w:r>
    </w:p>
    <w:p>
      <w:pPr>
        <w:ind w:firstLine="420" w:firstLineChars="200"/>
        <w:outlineLvl w:val="1"/>
        <w:rPr>
          <w:rFonts w:ascii="宋体" w:hAnsi="宋体"/>
          <w:bCs/>
          <w:szCs w:val="21"/>
        </w:rPr>
      </w:pPr>
      <w:r>
        <w:rPr>
          <w:rFonts w:hint="eastAsia" w:ascii="宋体" w:hAnsi="宋体"/>
          <w:bCs/>
          <w:szCs w:val="21"/>
        </w:rPr>
        <w:t>5.报检成功后，使用单位应在约定的检验时间前做好检验前的准备工作；</w:t>
      </w:r>
      <w:r>
        <w:rPr>
          <w:rFonts w:hint="eastAsia" w:ascii="宋体" w:hAnsi="宋体"/>
          <w:bCs/>
          <w:szCs w:val="21"/>
        </w:rPr>
        <w:br w:type="textWrapping"/>
      </w:r>
      <w:r>
        <w:rPr>
          <w:rFonts w:hint="eastAsia" w:ascii="宋体" w:hAnsi="宋体"/>
          <w:bCs/>
          <w:szCs w:val="21"/>
        </w:rPr>
        <w:t xml:space="preserve">    6.检验人员到场检验时，使用单位应确保安装在容器上的安全附件在有效期内；</w:t>
      </w:r>
    </w:p>
    <w:p>
      <w:pPr>
        <w:ind w:firstLine="420" w:firstLineChars="200"/>
        <w:outlineLvl w:val="1"/>
        <w:rPr>
          <w:rFonts w:ascii="宋体" w:hAnsi="宋体"/>
          <w:bCs/>
          <w:szCs w:val="21"/>
        </w:rPr>
      </w:pPr>
      <w:r>
        <w:rPr>
          <w:rFonts w:hint="eastAsia" w:ascii="宋体" w:hAnsi="宋体"/>
          <w:bCs/>
          <w:szCs w:val="21"/>
        </w:rPr>
        <w:t>7.使用单位应对发现问题后的处理结果及时反馈；</w:t>
      </w:r>
    </w:p>
    <w:p>
      <w:pPr>
        <w:outlineLvl w:val="1"/>
        <w:rPr>
          <w:rFonts w:ascii="宋体" w:hAnsi="宋体"/>
          <w:bCs/>
          <w:szCs w:val="21"/>
        </w:rPr>
      </w:pPr>
      <w:r>
        <w:rPr>
          <w:rFonts w:hint="eastAsia" w:ascii="宋体" w:hAnsi="宋体"/>
          <w:b/>
          <w:bCs/>
          <w:sz w:val="28"/>
          <w:szCs w:val="28"/>
        </w:rPr>
        <w:t>二、定期检验的压力容器</w:t>
      </w:r>
      <w:r>
        <w:rPr>
          <w:rFonts w:hint="eastAsia" w:ascii="宋体" w:hAnsi="宋体"/>
          <w:b/>
          <w:bCs/>
          <w:sz w:val="28"/>
          <w:szCs w:val="28"/>
        </w:rPr>
        <w:br w:type="textWrapping"/>
      </w:r>
      <w:r>
        <w:rPr>
          <w:rFonts w:hint="eastAsia" w:ascii="宋体" w:hAnsi="宋体"/>
          <w:bCs/>
          <w:szCs w:val="21"/>
        </w:rPr>
        <w:t xml:space="preserve">    1.报检前应核对如下资料：</w:t>
      </w:r>
      <w:r>
        <w:rPr>
          <w:rFonts w:hint="eastAsia" w:ascii="宋体" w:hAnsi="宋体"/>
          <w:bCs/>
          <w:szCs w:val="21"/>
        </w:rPr>
        <w:br w:type="textWrapping"/>
      </w:r>
      <w:r>
        <w:rPr>
          <w:rFonts w:hint="eastAsia" w:ascii="宋体" w:hAnsi="宋体"/>
          <w:bCs/>
          <w:szCs w:val="21"/>
        </w:rPr>
        <w:t xml:space="preserve">     （1）使用单位应对《压力容器登记卡》的所有信息进行核对，确保登记卡信息准确无误，如信息有误请使用单位先进行修改；</w:t>
      </w:r>
      <w:r>
        <w:rPr>
          <w:rFonts w:hint="eastAsia" w:ascii="宋体" w:hAnsi="宋体"/>
          <w:bCs/>
          <w:szCs w:val="21"/>
        </w:rPr>
        <w:br w:type="textWrapping"/>
      </w:r>
      <w:r>
        <w:rPr>
          <w:rFonts w:hint="eastAsia" w:ascii="宋体" w:hAnsi="宋体"/>
          <w:bCs/>
          <w:szCs w:val="21"/>
        </w:rPr>
        <w:t xml:space="preserve">     （2）如无登记卡，请使用单位登录“天津市特种设备动态信息监察系统”（60.29.81.72）自行下载。</w:t>
      </w:r>
    </w:p>
    <w:p>
      <w:pPr>
        <w:ind w:firstLine="420" w:firstLineChars="200"/>
        <w:outlineLvl w:val="1"/>
        <w:rPr>
          <w:rFonts w:hint="eastAsia" w:ascii="宋体" w:hAnsi="宋体"/>
          <w:bCs/>
          <w:szCs w:val="21"/>
        </w:rPr>
      </w:pPr>
      <w:r>
        <w:rPr>
          <w:rFonts w:hint="eastAsia" w:ascii="宋体" w:hAnsi="宋体"/>
          <w:bCs/>
          <w:szCs w:val="21"/>
        </w:rPr>
        <w:t>2.检验前使用单位应当按照《固定式压力容器安全技术监察规程》（TSG 21-2016）第8.2.2条款内容准备资料备审。如出厂资料丢失，应向容器制造单位补齐出厂资料</w:t>
      </w:r>
    </w:p>
    <w:p>
      <w:pPr>
        <w:ind w:firstLine="420" w:firstLineChars="200"/>
        <w:outlineLvl w:val="1"/>
        <w:rPr>
          <w:rFonts w:hint="eastAsia" w:ascii="宋体" w:hAnsi="宋体"/>
          <w:bCs/>
          <w:szCs w:val="21"/>
        </w:rPr>
      </w:pPr>
      <w:r>
        <w:rPr>
          <w:rFonts w:hint="eastAsia" w:ascii="宋体" w:hAnsi="宋体"/>
          <w:bCs/>
          <w:szCs w:val="21"/>
        </w:rPr>
        <w:t>3.使用单位和辅助单位应当按照《固定式压力容器安全技术监察规程》（TSG 21-2016）第8.2.3条款的要求，做好停机后的技术性处理和检验前的安全检查，确认现场条件符合检验工作要求，做好有关准备工作。</w:t>
      </w:r>
    </w:p>
    <w:p>
      <w:pPr>
        <w:ind w:firstLine="420" w:firstLineChars="200"/>
        <w:outlineLvl w:val="1"/>
        <w:rPr>
          <w:rFonts w:hint="eastAsia" w:ascii="宋体" w:hAnsi="宋体"/>
          <w:bCs/>
          <w:szCs w:val="21"/>
        </w:rPr>
      </w:pPr>
      <w:r>
        <w:rPr>
          <w:rFonts w:hint="eastAsia" w:ascii="宋体" w:hAnsi="宋体"/>
          <w:bCs/>
          <w:szCs w:val="21"/>
        </w:rPr>
        <w:t>4.检验前，使用单位和辅助单位，应当按照固定式压力容器安全技术监察规程》（TSG 21-2016）8.2.4条款的要求拆除隔热层。</w:t>
      </w:r>
    </w:p>
    <w:p>
      <w:pPr>
        <w:ind w:firstLine="420" w:firstLineChars="200"/>
        <w:outlineLvl w:val="1"/>
        <w:rPr>
          <w:rFonts w:hint="eastAsia" w:ascii="宋体" w:hAnsi="宋体"/>
          <w:bCs/>
          <w:szCs w:val="21"/>
        </w:rPr>
      </w:pPr>
      <w:r>
        <w:rPr>
          <w:rFonts w:hint="eastAsia" w:ascii="宋体" w:hAnsi="宋体"/>
          <w:bCs/>
          <w:szCs w:val="21"/>
        </w:rPr>
        <w:t>5.检验时，使用单位压力容器安全管理人员、作业和维护保养等相关人员应到现场协助检验工作，及时提供有关资料，负责安全监，并设置可靠的联络方式。</w:t>
      </w:r>
    </w:p>
    <w:p>
      <w:pPr>
        <w:ind w:firstLine="420" w:firstLineChars="200"/>
        <w:outlineLvl w:val="1"/>
        <w:rPr>
          <w:rFonts w:ascii="宋体" w:hAnsi="宋体"/>
          <w:bCs/>
          <w:szCs w:val="21"/>
        </w:rPr>
      </w:pPr>
      <w:r>
        <w:rPr>
          <w:rFonts w:hint="eastAsia" w:ascii="宋体" w:hAnsi="宋体"/>
          <w:bCs/>
          <w:szCs w:val="21"/>
        </w:rPr>
        <w:t>6. 提供安全附件检验报告的复印件：</w:t>
      </w:r>
      <w:r>
        <w:rPr>
          <w:rFonts w:hint="eastAsia" w:ascii="宋体" w:hAnsi="宋体"/>
          <w:bCs/>
          <w:szCs w:val="21"/>
        </w:rPr>
        <w:br w:type="textWrapping"/>
      </w:r>
      <w:r>
        <w:rPr>
          <w:rFonts w:hint="eastAsia" w:ascii="宋体" w:hAnsi="宋体"/>
          <w:bCs/>
          <w:szCs w:val="21"/>
        </w:rPr>
        <w:t xml:space="preserve">      （1）安全阀应提供《安全阀校验报告》；</w:t>
      </w:r>
      <w:r>
        <w:rPr>
          <w:rFonts w:hint="eastAsia" w:ascii="宋体" w:hAnsi="宋体"/>
          <w:bCs/>
          <w:szCs w:val="21"/>
        </w:rPr>
        <w:br w:type="textWrapping"/>
      </w:r>
      <w:r>
        <w:rPr>
          <w:rFonts w:hint="eastAsia" w:ascii="宋体" w:hAnsi="宋体"/>
          <w:bCs/>
          <w:szCs w:val="21"/>
        </w:rPr>
        <w:t xml:space="preserve">      （2）压力表应提供《压力表检定报告》（注意：不是《校准报告》）；</w:t>
      </w:r>
    </w:p>
    <w:p>
      <w:pPr>
        <w:ind w:firstLine="420" w:firstLineChars="200"/>
        <w:outlineLvl w:val="1"/>
        <w:rPr>
          <w:rFonts w:ascii="宋体" w:hAnsi="宋体"/>
          <w:bCs/>
          <w:szCs w:val="21"/>
        </w:rPr>
      </w:pPr>
      <w:r>
        <w:rPr>
          <w:rFonts w:hint="eastAsia" w:ascii="宋体" w:hAnsi="宋体"/>
          <w:bCs/>
          <w:szCs w:val="21"/>
        </w:rPr>
        <w:t xml:space="preserve">  （3）使用单位报检前应确保安全附件均在有效期内；</w:t>
      </w:r>
    </w:p>
    <w:p>
      <w:pPr>
        <w:ind w:firstLine="420" w:firstLineChars="200"/>
        <w:outlineLvl w:val="1"/>
        <w:rPr>
          <w:rFonts w:ascii="宋体" w:hAnsi="宋体"/>
          <w:bCs/>
          <w:szCs w:val="21"/>
        </w:rPr>
      </w:pPr>
      <w:r>
        <w:rPr>
          <w:rFonts w:hint="eastAsia" w:ascii="宋体" w:hAnsi="宋体"/>
          <w:bCs/>
          <w:szCs w:val="21"/>
        </w:rPr>
        <w:t xml:space="preserve">  （4）如有其他安全附件，请提供相关检验报告；</w:t>
      </w:r>
      <w:r>
        <w:rPr>
          <w:rFonts w:hint="eastAsia" w:ascii="宋体" w:hAnsi="宋体"/>
          <w:bCs/>
          <w:szCs w:val="21"/>
        </w:rPr>
        <w:br w:type="textWrapping"/>
      </w:r>
      <w:r>
        <w:rPr>
          <w:rFonts w:hint="eastAsia" w:ascii="宋体" w:hAnsi="宋体"/>
          <w:b/>
          <w:bCs/>
          <w:sz w:val="28"/>
          <w:szCs w:val="28"/>
        </w:rPr>
        <w:t>三、委托检验的压力容器</w:t>
      </w:r>
      <w:r>
        <w:rPr>
          <w:rFonts w:hint="eastAsia" w:ascii="宋体" w:hAnsi="宋体"/>
          <w:b/>
          <w:bCs/>
          <w:sz w:val="28"/>
          <w:szCs w:val="28"/>
        </w:rPr>
        <w:br w:type="textWrapping"/>
      </w:r>
      <w:r>
        <w:rPr>
          <w:rFonts w:hint="eastAsia"/>
          <w:szCs w:val="21"/>
        </w:rPr>
        <w:t xml:space="preserve">   </w:t>
      </w:r>
      <w:r>
        <w:rPr>
          <w:rFonts w:hint="eastAsia" w:ascii="宋体" w:hAnsi="宋体"/>
          <w:bCs/>
          <w:szCs w:val="21"/>
        </w:rPr>
        <w:t xml:space="preserve"> 1.委托检验包括：</w:t>
      </w:r>
      <w:r>
        <w:rPr>
          <w:rFonts w:hint="eastAsia" w:ascii="宋体" w:hAnsi="宋体"/>
          <w:bCs/>
          <w:szCs w:val="21"/>
        </w:rPr>
        <w:br w:type="textWrapping"/>
      </w:r>
      <w:r>
        <w:rPr>
          <w:rFonts w:hint="eastAsia" w:ascii="宋体" w:hAnsi="宋体"/>
          <w:bCs/>
          <w:szCs w:val="21"/>
        </w:rPr>
        <w:t xml:space="preserve">       （1）超过设计使用年限或投用超过20年的设备；</w:t>
      </w:r>
      <w:r>
        <w:rPr>
          <w:rFonts w:hint="eastAsia" w:ascii="宋体" w:hAnsi="宋体"/>
          <w:bCs/>
          <w:szCs w:val="21"/>
        </w:rPr>
        <w:br w:type="textWrapping"/>
      </w:r>
      <w:r>
        <w:rPr>
          <w:rFonts w:hint="eastAsia" w:ascii="宋体" w:hAnsi="宋体"/>
          <w:bCs/>
          <w:szCs w:val="21"/>
        </w:rPr>
        <w:t xml:space="preserve">       （2）简单压力容器的检验；</w:t>
      </w:r>
      <w:r>
        <w:rPr>
          <w:rFonts w:hint="eastAsia" w:ascii="宋体" w:hAnsi="宋体"/>
          <w:bCs/>
          <w:szCs w:val="21"/>
        </w:rPr>
        <w:br w:type="textWrapping"/>
      </w:r>
      <w:r>
        <w:rPr>
          <w:rFonts w:hint="eastAsia" w:ascii="宋体" w:hAnsi="宋体"/>
          <w:bCs/>
          <w:szCs w:val="21"/>
        </w:rPr>
        <w:t xml:space="preserve">       （3）压力容器的年度检查；</w:t>
      </w:r>
      <w:r>
        <w:rPr>
          <w:rFonts w:hint="eastAsia" w:ascii="宋体" w:hAnsi="宋体"/>
          <w:bCs/>
          <w:szCs w:val="21"/>
        </w:rPr>
        <w:br w:type="textWrapping"/>
      </w:r>
      <w:r>
        <w:rPr>
          <w:rFonts w:hint="eastAsia" w:ascii="宋体" w:hAnsi="宋体"/>
          <w:bCs/>
          <w:szCs w:val="21"/>
        </w:rPr>
        <w:t xml:space="preserve">    2.请使用单位根据要委托检验的设备自行到各辖区相应的公开邮箱内下载置顶文件中的委托书；</w:t>
      </w:r>
    </w:p>
    <w:p>
      <w:pPr>
        <w:ind w:firstLine="420" w:firstLineChars="200"/>
        <w:outlineLvl w:val="1"/>
        <w:rPr>
          <w:rFonts w:hint="eastAsia" w:ascii="宋体" w:hAnsi="宋体"/>
          <w:bCs/>
          <w:szCs w:val="21"/>
        </w:rPr>
      </w:pPr>
      <w:r>
        <w:rPr>
          <w:rFonts w:hint="eastAsia" w:ascii="宋体" w:hAnsi="宋体"/>
          <w:bCs/>
          <w:szCs w:val="21"/>
        </w:rPr>
        <w:t>3.签订委托书和确认报价单后，再约定检验时间；</w:t>
      </w:r>
      <w:r>
        <w:rPr>
          <w:rFonts w:hint="eastAsia" w:ascii="宋体" w:hAnsi="宋体"/>
          <w:bCs/>
          <w:szCs w:val="21"/>
        </w:rPr>
        <w:br w:type="textWrapping"/>
      </w:r>
      <w:r>
        <w:rPr>
          <w:rFonts w:hint="eastAsia" w:ascii="宋体" w:hAnsi="宋体"/>
          <w:bCs/>
          <w:szCs w:val="21"/>
        </w:rPr>
        <w:t xml:space="preserve">     </w:t>
      </w:r>
    </w:p>
    <w:p>
      <w:pPr>
        <w:ind w:firstLine="420" w:firstLineChars="200"/>
        <w:outlineLvl w:val="1"/>
        <w:rPr>
          <w:rFonts w:hint="eastAsia" w:ascii="宋体" w:hAnsi="宋体"/>
          <w:bCs/>
          <w:szCs w:val="21"/>
        </w:rPr>
      </w:pPr>
      <w:r>
        <w:rPr>
          <w:rFonts w:hint="eastAsia" w:ascii="宋体" w:hAnsi="宋体"/>
          <w:bCs/>
          <w:szCs w:val="21"/>
        </w:rPr>
        <w:t>4.检验前准备工作参照定期检验的要求。</w:t>
      </w:r>
    </w:p>
    <w:p>
      <w:pPr>
        <w:outlineLvl w:val="1"/>
        <w:rPr>
          <w:rFonts w:ascii="宋体" w:hAnsi="宋体"/>
          <w:bCs/>
          <w:szCs w:val="21"/>
        </w:rPr>
      </w:pPr>
      <w:r>
        <w:rPr>
          <w:rFonts w:hint="eastAsia" w:ascii="宋体" w:hAnsi="宋体"/>
          <w:b/>
          <w:bCs/>
          <w:sz w:val="28"/>
          <w:szCs w:val="28"/>
        </w:rPr>
        <w:t>四、压力容器改造与重大修理监督检验</w:t>
      </w:r>
      <w:r>
        <w:rPr>
          <w:rFonts w:hint="eastAsia" w:ascii="宋体" w:hAnsi="宋体"/>
          <w:b/>
          <w:bCs/>
          <w:sz w:val="28"/>
          <w:szCs w:val="28"/>
        </w:rPr>
        <w:br w:type="textWrapping"/>
      </w:r>
      <w:r>
        <w:rPr>
          <w:rFonts w:hint="eastAsia"/>
          <w:szCs w:val="21"/>
        </w:rPr>
        <w:t xml:space="preserve">    </w:t>
      </w:r>
      <w:r>
        <w:rPr>
          <w:rFonts w:hint="eastAsia" w:ascii="宋体" w:hAnsi="宋体"/>
          <w:bCs/>
          <w:szCs w:val="21"/>
        </w:rPr>
        <w:t>1.压力容器改造与重大修理前，从事压力容器改造与重大修理的单位应当向使用地的特种设备安全监管部门书面告知；</w:t>
      </w:r>
      <w:r>
        <w:rPr>
          <w:rFonts w:hint="eastAsia" w:ascii="宋体" w:hAnsi="宋体"/>
          <w:bCs/>
          <w:szCs w:val="21"/>
        </w:rPr>
        <w:br w:type="textWrapping"/>
      </w:r>
      <w:r>
        <w:rPr>
          <w:rFonts w:hint="eastAsia" w:ascii="宋体" w:hAnsi="宋体"/>
          <w:bCs/>
          <w:szCs w:val="21"/>
        </w:rPr>
        <w:t xml:space="preserve">    2.受检单位在改造与重大修理施工前应根据《固定式压力容器安全技术监察规程》（TSG 21-2016）6.3.1条款的要求将施工方案在改造与重大修理施工前提交监检员审查；</w:t>
      </w:r>
    </w:p>
    <w:p>
      <w:pPr>
        <w:ind w:firstLine="210" w:firstLineChars="100"/>
        <w:rPr>
          <w:rFonts w:ascii="宋体" w:hAnsi="宋体"/>
          <w:bCs/>
          <w:szCs w:val="21"/>
        </w:rPr>
      </w:pPr>
      <w:r>
        <w:rPr>
          <w:rFonts w:hint="eastAsia" w:ascii="宋体" w:hAnsi="宋体"/>
          <w:bCs/>
          <w:szCs w:val="21"/>
        </w:rPr>
        <w:t xml:space="preserve">  3.受检单位依据《固定式压力容器安全技术监察规程》（TSG 21-2016）6.3.2条款的要求提供相关资料备查；</w:t>
      </w:r>
    </w:p>
    <w:p>
      <w:pPr>
        <w:ind w:firstLine="420" w:firstLineChars="200"/>
        <w:rPr>
          <w:rFonts w:hint="eastAsia" w:ascii="宋体" w:hAnsi="宋体"/>
          <w:bCs/>
          <w:szCs w:val="21"/>
        </w:rPr>
      </w:pPr>
      <w:r>
        <w:rPr>
          <w:rFonts w:hint="eastAsia" w:ascii="宋体" w:hAnsi="宋体"/>
          <w:bCs/>
          <w:szCs w:val="21"/>
        </w:rPr>
        <w:t>4.受检单位应当提前通知监检员耐压试验的时间；</w:t>
      </w:r>
    </w:p>
    <w:p>
      <w:pPr>
        <w:ind w:firstLine="420" w:firstLineChars="200"/>
        <w:rPr>
          <w:rFonts w:hint="eastAsia" w:ascii="宋体" w:hAnsi="宋体"/>
          <w:bCs/>
          <w:szCs w:val="21"/>
        </w:rPr>
      </w:pPr>
      <w:r>
        <w:rPr>
          <w:rFonts w:hint="eastAsia" w:ascii="宋体" w:hAnsi="宋体"/>
          <w:bCs/>
          <w:szCs w:val="21"/>
        </w:rPr>
        <w:t>5.压力容器施工竣工后受检单位应及时提交相关质量证明文件备查。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D7136"/>
    <w:rsid w:val="5A42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2020-09-30T02:13:12Z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